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E4738C">
        <w:rPr>
          <w:rFonts w:asciiTheme="minorHAnsi" w:hAnsiTheme="minorHAnsi" w:cs="Tahoma"/>
          <w:sz w:val="22"/>
          <w:szCs w:val="22"/>
        </w:rPr>
        <w:t xml:space="preserve">e ait </w:t>
      </w:r>
      <w:proofErr w:type="spellStart"/>
      <w:r w:rsidR="00E4738C">
        <w:rPr>
          <w:rFonts w:asciiTheme="minorHAnsi" w:hAnsiTheme="minorHAnsi" w:cs="Tahoma"/>
          <w:sz w:val="22"/>
          <w:szCs w:val="22"/>
        </w:rPr>
        <w:t>avan</w:t>
      </w:r>
      <w:proofErr w:type="spellEnd"/>
      <w:r w:rsidR="006E405A">
        <w:rPr>
          <w:rFonts w:asciiTheme="minorHAnsi" w:hAnsiTheme="minorHAnsi" w:cs="Tahoma"/>
          <w:sz w:val="22"/>
          <w:szCs w:val="22"/>
        </w:rPr>
        <w:t xml:space="preserve"> projelerinin </w:t>
      </w:r>
      <w:proofErr w:type="spellStart"/>
      <w:r w:rsidR="006E405A">
        <w:rPr>
          <w:rFonts w:asciiTheme="minorHAnsi" w:hAnsiTheme="minorHAnsi" w:cs="Tahoma"/>
          <w:sz w:val="22"/>
          <w:szCs w:val="22"/>
        </w:rPr>
        <w:t>tasdiklenmesi</w:t>
      </w:r>
      <w:proofErr w:type="spellEnd"/>
      <w:r w:rsidR="00FB31D0">
        <w:rPr>
          <w:rFonts w:asciiTheme="minorHAnsi" w:hAnsiTheme="minorHAnsi" w:cs="Tahoma"/>
          <w:sz w:val="22"/>
          <w:szCs w:val="22"/>
        </w:rPr>
        <w:t xml:space="preserve"> için </w:t>
      </w:r>
      <w:r w:rsidR="00E4738C">
        <w:rPr>
          <w:rFonts w:asciiTheme="minorHAnsi" w:hAnsiTheme="minorHAnsi" w:cs="Tahoma"/>
          <w:sz w:val="22"/>
          <w:szCs w:val="22"/>
        </w:rPr>
        <w:t xml:space="preserve">gereğini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7011F6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  <w:p w:rsidR="007011F6" w:rsidRPr="00087F5C" w:rsidRDefault="007011F6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7011F6" w:rsidRPr="00087F5C" w:rsidTr="00E737A2">
        <w:trPr>
          <w:trHeight w:val="510"/>
        </w:trPr>
        <w:tc>
          <w:tcPr>
            <w:tcW w:w="1668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p w:rsidR="00E014B9" w:rsidRDefault="00E014B9" w:rsidP="00087F5C">
      <w:pPr>
        <w:spacing w:line="360" w:lineRule="auto"/>
        <w:jc w:val="both"/>
        <w:rPr>
          <w:rFonts w:asciiTheme="minorHAnsi" w:hAnsiTheme="minorHAnsi"/>
        </w:rPr>
      </w:pPr>
    </w:p>
    <w:p w:rsidR="00E014B9" w:rsidRDefault="00E014B9" w:rsidP="00E014B9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:rsidR="00E014B9" w:rsidRPr="00087F5C" w:rsidRDefault="00E014B9" w:rsidP="00087F5C">
      <w:pPr>
        <w:spacing w:line="360" w:lineRule="auto"/>
        <w:jc w:val="both"/>
        <w:rPr>
          <w:rFonts w:asciiTheme="minorHAnsi" w:hAnsiTheme="minorHAnsi"/>
        </w:rPr>
      </w:pPr>
    </w:p>
    <w:sectPr w:rsidR="00E014B9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105E60"/>
    <w:rsid w:val="0017779B"/>
    <w:rsid w:val="001C6E64"/>
    <w:rsid w:val="001E0CBD"/>
    <w:rsid w:val="00267D54"/>
    <w:rsid w:val="006E405A"/>
    <w:rsid w:val="007011F6"/>
    <w:rsid w:val="00744EB5"/>
    <w:rsid w:val="008330EE"/>
    <w:rsid w:val="00942DA3"/>
    <w:rsid w:val="00974A23"/>
    <w:rsid w:val="00997020"/>
    <w:rsid w:val="00A75A08"/>
    <w:rsid w:val="00A92604"/>
    <w:rsid w:val="00B3623A"/>
    <w:rsid w:val="00BE72F4"/>
    <w:rsid w:val="00C00529"/>
    <w:rsid w:val="00D44CCE"/>
    <w:rsid w:val="00DA7811"/>
    <w:rsid w:val="00DE1237"/>
    <w:rsid w:val="00DE7EDF"/>
    <w:rsid w:val="00E014B9"/>
    <w:rsid w:val="00E4738C"/>
    <w:rsid w:val="00EC7A9E"/>
    <w:rsid w:val="00FA7477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3</cp:revision>
  <cp:lastPrinted>2015-09-01T07:43:00Z</cp:lastPrinted>
  <dcterms:created xsi:type="dcterms:W3CDTF">2018-06-07T07:23:00Z</dcterms:created>
  <dcterms:modified xsi:type="dcterms:W3CDTF">2018-06-07T07:23:00Z</dcterms:modified>
</cp:coreProperties>
</file>